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C1DC6" w14:textId="0DDB86CA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A651F9" wp14:editId="72E13C93">
                <wp:simplePos x="0" y="0"/>
                <wp:positionH relativeFrom="column">
                  <wp:posOffset>-923925</wp:posOffset>
                </wp:positionH>
                <wp:positionV relativeFrom="paragraph">
                  <wp:posOffset>-1028700</wp:posOffset>
                </wp:positionV>
                <wp:extent cx="10058400" cy="2144389"/>
                <wp:effectExtent l="0" t="0" r="19050" b="279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44389"/>
                          <a:chOff x="0" y="-86989"/>
                          <a:chExt cx="10058400" cy="2144389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8FA2B" w14:textId="77777777" w:rsidR="00B95C3B" w:rsidRDefault="0019782B" w:rsidP="00E26DBA">
                              <w:pPr>
                                <w:shd w:val="clear" w:color="auto" w:fill="ED7D31"/>
                                <w:jc w:val="right"/>
                              </w:pPr>
                              <w:r w:rsidRPr="0019782B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666F9BE1" wp14:editId="62BBE72B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6429376" y="-86989"/>
                            <a:ext cx="2057401" cy="2144389"/>
                            <a:chOff x="517260" y="-93617"/>
                            <a:chExt cx="2190750" cy="2307771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517260" y="147229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658901" y="289379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877358" y="-93617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BE44A1" w14:textId="77777777" w:rsidR="00B95C3B" w:rsidRPr="00E26DBA" w:rsidRDefault="00B95C3B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26DBA">
                                  <w:rPr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0992"/>
                            <a:ext cx="627697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694BC" w14:textId="77777777" w:rsidR="00DA405F" w:rsidRPr="00DA405F" w:rsidRDefault="00DA405F" w:rsidP="00DA405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405F">
                                <w:rPr>
                                  <w:b/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PARA PADRES DE LA CIENCIA – UNIDAD 3</w:t>
                              </w:r>
                            </w:p>
                            <w:p w14:paraId="46F1E69C" w14:textId="0B076050" w:rsidR="00B95C3B" w:rsidRPr="00DA405F" w:rsidRDefault="00B95C3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651F9" id="Group 9" o:spid="_x0000_s1026" style="position:absolute;margin-left:-72.75pt;margin-top:-81pt;width:11in;height:168.85pt;z-index:251666432;mso-height-relative:margin" coordorigin=",-869" coordsize="100584,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" fillcolor="#ed7d31" strokecolor="#ed7d31">
                  <v:textbox>
                    <w:txbxContent>
                      <w:p w14:paraId="37F8FA2B" w14:textId="77777777" w:rsidR="00B95C3B" w:rsidRDefault="0019782B" w:rsidP="00E26DBA">
                        <w:pPr>
                          <w:shd w:val="clear" w:color="auto" w:fill="ED7D31"/>
                          <w:jc w:val="right"/>
                        </w:pPr>
                        <w:r w:rsidRPr="0019782B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666F9BE1" wp14:editId="62BBE72B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64293;top:-869;width:20574;height:21443" coordorigin="5172,-936" coordsize="21907,2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left:5172;top:1472;width:21908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" fillcolor="white [3201]" strokecolor="#ed7d31" strokeweight="2pt"/>
                  <v:oval id="Oval 2" o:spid="_x0000_s1030" style="position:absolute;left:6589;top:2893;width:18954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" fillcolor="white [3201]" strokecolor="#ed7d31" strokeweight="2pt"/>
                  <v:shape id="Text Box 4" o:spid="_x0000_s1031" type="#_x0000_t202" style="position:absolute;left:8773;top:-936;width:13049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7BE44A1" w14:textId="77777777" w:rsidR="00B95C3B" w:rsidRPr="00E26DBA" w:rsidRDefault="00B95C3B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ED7D31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26DBA">
                            <w:rPr>
                              <w:b/>
                              <w:noProof/>
                              <w:color w:val="ED7D31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09;width:6277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50694BC" w14:textId="77777777" w:rsidR="00DA405F" w:rsidRPr="00DA405F" w:rsidRDefault="00DA405F" w:rsidP="00DA405F">
                        <w:pPr>
                          <w:spacing w:after="0" w:line="240" w:lineRule="auto"/>
                          <w:jc w:val="center"/>
                          <w:rPr>
                            <w:b/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405F">
                          <w:rPr>
                            <w:b/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PARA PADRES DE LA CIENCIA – UNIDAD 3</w:t>
                        </w:r>
                      </w:p>
                      <w:p w14:paraId="46F1E69C" w14:textId="0B076050" w:rsidR="00B95C3B" w:rsidRPr="00DA405F" w:rsidRDefault="00B95C3B" w:rsidP="0086569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26ED8BF" w14:textId="77777777" w:rsidR="00D21CE3" w:rsidRDefault="00D21CE3"/>
    <w:p w14:paraId="117DEA7C" w14:textId="77777777" w:rsidR="004F4123" w:rsidRDefault="004F4123" w:rsidP="00A96F4C">
      <w:pPr>
        <w:spacing w:line="240" w:lineRule="auto"/>
      </w:pPr>
    </w:p>
    <w:p w14:paraId="26995B62" w14:textId="77777777" w:rsidR="00D21CE3" w:rsidRDefault="00D21CE3" w:rsidP="00A96F4C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13428"/>
      </w:tblGrid>
      <w:tr w:rsidR="00D21CE3" w14:paraId="74120F7B" w14:textId="77777777" w:rsidTr="003C0FAE">
        <w:tc>
          <w:tcPr>
            <w:tcW w:w="13428" w:type="dxa"/>
            <w:shd w:val="clear" w:color="auto" w:fill="FFFF99"/>
            <w:vAlign w:val="center"/>
          </w:tcPr>
          <w:p w14:paraId="64538B40" w14:textId="77777777" w:rsidR="00D21CE3" w:rsidRPr="005932C9" w:rsidRDefault="00D21CE3" w:rsidP="003C0FAE">
            <w:pPr>
              <w:spacing w:before="240"/>
              <w:jc w:val="center"/>
              <w:rPr>
                <w:b/>
                <w:i/>
              </w:rPr>
            </w:pPr>
            <w:r w:rsidRPr="003C0FAE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47935A32" w14:textId="77777777" w:rsidTr="00EE3D97">
        <w:tc>
          <w:tcPr>
            <w:tcW w:w="13428" w:type="dxa"/>
          </w:tcPr>
          <w:p w14:paraId="73E8DDD6" w14:textId="77777777" w:rsidR="00D21CE3" w:rsidRPr="00364388" w:rsidRDefault="00DF1715" w:rsidP="00713015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ED7D31"/>
                <w:sz w:val="36"/>
                <w:szCs w:val="36"/>
              </w:rPr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Sonido</w:t>
            </w:r>
          </w:p>
        </w:tc>
      </w:tr>
      <w:tr w:rsidR="00D21CE3" w14:paraId="187C5BD9" w14:textId="77777777" w:rsidTr="00E26DBA">
        <w:tc>
          <w:tcPr>
            <w:tcW w:w="13428" w:type="dxa"/>
            <w:shd w:val="clear" w:color="auto" w:fill="ED7D31"/>
          </w:tcPr>
          <w:p w14:paraId="7AF808F3" w14:textId="77777777" w:rsidR="00D21CE3" w:rsidRPr="005932C9" w:rsidRDefault="0019782B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217CD2C8" w14:textId="77777777" w:rsidTr="00EE3D97">
        <w:tc>
          <w:tcPr>
            <w:tcW w:w="13428" w:type="dxa"/>
          </w:tcPr>
          <w:p w14:paraId="75DC5A30" w14:textId="77777777" w:rsidR="00F82111" w:rsidRPr="008A41F4" w:rsidRDefault="00DF1715" w:rsidP="0007201A">
            <w:pPr>
              <w:pStyle w:val="NormalWeb"/>
              <w:spacing w:after="1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8A41F4">
              <w:rPr>
                <w:color w:val="000000"/>
                <w:sz w:val="22"/>
                <w:szCs w:val="22"/>
                <w:lang w:val="es"/>
              </w:rPr>
              <w:t xml:space="preserve">Los Estándares de Excelencia para la Ciencia de Georgia de primer grado involucran a los estudiantes en la construcción de modelos significativos que les permitan obtener comprensión del mundo natural.  En esta unidad los estudiantes investigarán qué hace que el sonido y cómo se puede utilizar el sonido. Los estudiantes determinarán que el sonido se produce a partir de vibraciones.  Los estudiantes reconocerán que los sonidos tienen diferentes tonos y volúmenes.  Los estudiantes identificarán los sonidos con el tipo de emergencia apropiado (haga coincidir las sirenas con el vehículo de emergencia apropiado). Se les pide a los estudiantes que planifiquen y lleven a cabo investigaciones simples para comprender las fuentes de sonido observadas en el mundo que los rodea y hacer predicciones basadas en estas investigaciones. </w:t>
            </w:r>
          </w:p>
        </w:tc>
      </w:tr>
      <w:tr w:rsidR="00D21CE3" w14:paraId="74720AFB" w14:textId="77777777" w:rsidTr="00E26DBA">
        <w:tc>
          <w:tcPr>
            <w:tcW w:w="13428" w:type="dxa"/>
            <w:shd w:val="clear" w:color="auto" w:fill="ED7D31"/>
          </w:tcPr>
          <w:p w14:paraId="4CAF197F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980C82" w14:paraId="2D91BC8C" w14:textId="77777777" w:rsidTr="00CA5FD1">
        <w:trPr>
          <w:trHeight w:val="3662"/>
        </w:trPr>
        <w:tc>
          <w:tcPr>
            <w:tcW w:w="13428" w:type="dxa"/>
          </w:tcPr>
          <w:p w14:paraId="561C23F6" w14:textId="77777777" w:rsidR="00980C82" w:rsidRPr="008A41F4" w:rsidRDefault="00980C82" w:rsidP="00980C82">
            <w:r w:rsidRPr="008A41F4">
              <w:rPr>
                <w:b/>
                <w:lang w:val="es"/>
              </w:rPr>
              <w:t>Sonido</w:t>
            </w:r>
            <w:r w:rsidRPr="008A41F4">
              <w:rPr>
                <w:lang w:val="es"/>
              </w:rPr>
              <w:t>- un tipo de energía que se oye</w:t>
            </w:r>
          </w:p>
          <w:p w14:paraId="109C7A0C" w14:textId="77777777" w:rsidR="00980C82" w:rsidRPr="008A41F4" w:rsidRDefault="00980C82" w:rsidP="00980C82">
            <w:pPr>
              <w:pStyle w:val="ListParagraph"/>
              <w:ind w:left="0"/>
            </w:pPr>
            <w:r w:rsidRPr="008A41F4">
              <w:rPr>
                <w:b/>
                <w:lang w:val="es"/>
              </w:rPr>
              <w:t>Vibración</w:t>
            </w:r>
            <w:r w:rsidRPr="008A41F4">
              <w:rPr>
                <w:lang w:val="es"/>
              </w:rPr>
              <w:t>- un movimiento hacia adelante y hacia atrás</w:t>
            </w:r>
          </w:p>
          <w:p w14:paraId="5E02E47E" w14:textId="77777777" w:rsidR="00980C82" w:rsidRPr="008A41F4" w:rsidRDefault="00980C82" w:rsidP="00980C82">
            <w:pPr>
              <w:pStyle w:val="ListParagraph"/>
              <w:ind w:left="0"/>
            </w:pPr>
            <w:r w:rsidRPr="008A41F4">
              <w:rPr>
                <w:b/>
                <w:lang w:val="es"/>
              </w:rPr>
              <w:t xml:space="preserve">Alerta de emergencia </w:t>
            </w:r>
            <w:r w:rsidRPr="008A41F4">
              <w:rPr>
                <w:lang w:val="es"/>
              </w:rPr>
              <w:t>– Un sonido que señala condiciones peligrosas.</w:t>
            </w:r>
          </w:p>
          <w:p w14:paraId="30049037" w14:textId="77777777" w:rsidR="00980C82" w:rsidRPr="008A41F4" w:rsidRDefault="00980C82" w:rsidP="00980C82">
            <w:pPr>
              <w:pStyle w:val="ListParagraph"/>
              <w:ind w:left="0"/>
            </w:pPr>
            <w:r w:rsidRPr="008A41F4">
              <w:rPr>
                <w:b/>
                <w:lang w:val="es"/>
              </w:rPr>
              <w:t>Ruidoso</w:t>
            </w:r>
            <w:r w:rsidRPr="008A41F4">
              <w:rPr>
                <w:lang w:val="es"/>
              </w:rPr>
              <w:t xml:space="preserve"> – No suave o silencioso; Fácil de escuchar.</w:t>
            </w:r>
          </w:p>
          <w:p w14:paraId="3A1D4AAC" w14:textId="77777777" w:rsidR="00CA5FD1" w:rsidRPr="008A41F4" w:rsidRDefault="00980C82" w:rsidP="00CA5FD1">
            <w:pPr>
              <w:pStyle w:val="ListParagraph"/>
              <w:ind w:left="0"/>
            </w:pPr>
            <w:r w:rsidRPr="008A41F4">
              <w:rPr>
                <w:b/>
                <w:lang w:val="es"/>
              </w:rPr>
              <w:t>Suave (Sonido)</w:t>
            </w:r>
            <w:r w:rsidR="00CA5FD1" w:rsidRPr="008A41F4">
              <w:rPr>
                <w:lang w:val="es"/>
              </w:rPr>
              <w:t xml:space="preserve"> – muy silencioso, no se oye fácilmente</w:t>
            </w:r>
          </w:p>
          <w:p w14:paraId="10C68746" w14:textId="77777777" w:rsidR="00980C82" w:rsidRDefault="00980C82" w:rsidP="00980C82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</w:p>
          <w:p w14:paraId="2B40334A" w14:textId="77777777" w:rsidR="008A41F4" w:rsidRDefault="008A41F4" w:rsidP="00980C82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</w:p>
          <w:p w14:paraId="58FC73D3" w14:textId="77777777" w:rsidR="00CA5FD1" w:rsidRDefault="00CA5FD1" w:rsidP="00980C82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</w:p>
          <w:p w14:paraId="67F44C9A" w14:textId="77777777" w:rsidR="00CA5FD1" w:rsidRDefault="00CA5FD1" w:rsidP="00980C82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</w:p>
          <w:p w14:paraId="222B9FD1" w14:textId="77777777" w:rsidR="00CA5FD1" w:rsidRDefault="00CA5FD1" w:rsidP="00980C82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</w:p>
          <w:p w14:paraId="7E9ECFAB" w14:textId="77777777" w:rsidR="00980C82" w:rsidRPr="00310E88" w:rsidRDefault="00980C82" w:rsidP="00980C82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4AFB1037" w14:textId="77777777" w:rsidR="00D21CE3" w:rsidRDefault="000848AF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ED10F" wp14:editId="145F6F29">
                <wp:simplePos x="0" y="0"/>
                <wp:positionH relativeFrom="column">
                  <wp:posOffset>-533400</wp:posOffset>
                </wp:positionH>
                <wp:positionV relativeFrom="paragraph">
                  <wp:posOffset>-346710</wp:posOffset>
                </wp:positionV>
                <wp:extent cx="576262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80718" w14:textId="77777777" w:rsidR="00DA405F" w:rsidRPr="00DA405F" w:rsidRDefault="00DA405F" w:rsidP="00DA40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A405F">
                              <w:rPr>
                                <w:b/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PARA PADRES DE LA CIENCIA – UNIDAD 3</w:t>
                            </w:r>
                          </w:p>
                          <w:p w14:paraId="3D7B916F" w14:textId="6E470216" w:rsidR="00B95C3B" w:rsidRPr="00DA405F" w:rsidRDefault="00805194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A405F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ED10F" id="Text Box 2" o:spid="_x0000_s1033" type="#_x0000_t202" style="position:absolute;margin-left:-42pt;margin-top:-27.3pt;width:453.7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" filled="f" stroked="f">
                <v:textbox>
                  <w:txbxContent>
                    <w:p w14:paraId="35280718" w14:textId="77777777" w:rsidR="00DA405F" w:rsidRPr="00DA405F" w:rsidRDefault="00DA405F" w:rsidP="00DA405F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A405F">
                        <w:rPr>
                          <w:b/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PARA PADRES DE LA CIENCIA – UNIDAD 3</w:t>
                      </w:r>
                    </w:p>
                    <w:p w14:paraId="3D7B916F" w14:textId="6E470216" w:rsidR="00B95C3B" w:rsidRPr="00DA405F" w:rsidRDefault="00805194" w:rsidP="00D21CE3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A405F">
                        <w:rPr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CAEDE" wp14:editId="5E7D5B87">
                <wp:simplePos x="0" y="0"/>
                <wp:positionH relativeFrom="column">
                  <wp:posOffset>5800725</wp:posOffset>
                </wp:positionH>
                <wp:positionV relativeFrom="paragraph">
                  <wp:posOffset>-1169035</wp:posOffset>
                </wp:positionV>
                <wp:extent cx="1234440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04D93" w14:textId="77777777" w:rsidR="00B95C3B" w:rsidRPr="00E26DB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456.75pt;margin-top:-92.05pt;width:97.2pt;height:14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" w14:anchorId="2CA5F260">
                <v:textbox>
                  <w:txbxContent>
                    <w:p w:rsidRPr="00E26DBA" w:rsidR="00B95C3B" w:rsidP="00D21CE3" w:rsidRDefault="00B95C3B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ED7D31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ED7D31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2D44EE" wp14:editId="05BA0DBF">
                <wp:simplePos x="0" y="0"/>
                <wp:positionH relativeFrom="column">
                  <wp:posOffset>5485130</wp:posOffset>
                </wp:positionH>
                <wp:positionV relativeFrom="paragraph">
                  <wp:posOffset>-869315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431.9pt;margin-top:-68.45pt;width:162pt;height:151.2pt;z-index:251673600" coordsize="20574,19202" o:spid="_x0000_s1026" w14:anchorId="3CCDC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">
                <v:oval id="Oval 14" style="position:absolute;width:20574;height:19202;visibility:visible;mso-wrap-style:square;v-text-anchor:middle" o:spid="_x0000_s1027" fillcolor="white [3201]" strokecolor="#ed7d31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"/>
                <v:oval id="Oval 16" style="position:absolute;left:1524;top:1333;width:17799;height:16459;visibility:visible;mso-wrap-style:square;v-text-anchor:middle" o:spid="_x0000_s1028" fillcolor="white [3201]" strokecolor="#ed7d31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"/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DFD1A" wp14:editId="26D3A870">
                <wp:simplePos x="0" y="0"/>
                <wp:positionH relativeFrom="margin">
                  <wp:align>center</wp:align>
                </wp:positionH>
                <wp:positionV relativeFrom="paragraph">
                  <wp:posOffset>-803910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3A72D" w14:textId="77777777" w:rsidR="00B95C3B" w:rsidRDefault="0019782B" w:rsidP="00E26DBA">
                            <w:pPr>
                              <w:shd w:val="clear" w:color="auto" w:fill="ED7D31"/>
                              <w:jc w:val="right"/>
                            </w:pPr>
                            <w:r w:rsidRPr="0019782B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5DA0540E" wp14:editId="6AC58B74">
                                  <wp:extent cx="1428750" cy="8477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0;margin-top:-63.3pt;width:11in;height:105.7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fillcolor="#ed7d31" strokecolor="#ed7d3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" w14:anchorId="3C0B5276">
                <v:textbox>
                  <w:txbxContent>
                    <w:p w:rsidR="00B95C3B" w:rsidP="00E26DBA" w:rsidRDefault="0019782B">
                      <w:pPr>
                        <w:shd w:val="clear" w:color="auto" w:fill="ED7D31"/>
                        <w:jc w:val="right"/>
                      </w:pPr>
                      <w:r w:rsidRPr="0019782B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309CCB81" wp14:editId="0A37D80D">
                            <wp:extent cx="1428750" cy="8477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9E127" w14:textId="77777777" w:rsidR="00D21CE3" w:rsidRDefault="00D21CE3"/>
    <w:p w14:paraId="3C2F6079" w14:textId="77777777" w:rsidR="00D21CE3" w:rsidRDefault="00D21CE3"/>
    <w:p w14:paraId="0094CA7E" w14:textId="77777777" w:rsidR="00D21CE3" w:rsidRDefault="00D21CE3"/>
    <w:tbl>
      <w:tblPr>
        <w:tblStyle w:val="TableGrid"/>
        <w:tblW w:w="5490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23"/>
        <w:gridCol w:w="4206"/>
        <w:gridCol w:w="4772"/>
        <w:gridCol w:w="540"/>
        <w:gridCol w:w="4635"/>
        <w:gridCol w:w="43"/>
      </w:tblGrid>
      <w:tr w:rsidR="004F18EB" w14:paraId="4C56A0FA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4"/>
          </w:tcPr>
          <w:p w14:paraId="6728F0A7" w14:textId="77777777" w:rsidR="004F18EB" w:rsidRPr="00CE58DD" w:rsidRDefault="004F18EB" w:rsidP="00CA5FD1">
            <w:pPr>
              <w:jc w:val="center"/>
              <w:rPr>
                <w:rFonts w:cs="Segoe UI"/>
                <w:b/>
                <w:bCs/>
                <w:sz w:val="28"/>
                <w:szCs w:val="28"/>
              </w:rPr>
            </w:pPr>
            <w:r w:rsidRPr="00CE58DD">
              <w:rPr>
                <w:b/>
                <w:bCs/>
                <w:sz w:val="28"/>
                <w:szCs w:val="28"/>
                <w:lang w:val="es"/>
              </w:rPr>
              <w:t>Literatura Infantil Recomendada</w:t>
            </w:r>
          </w:p>
          <w:p w14:paraId="28A52F4E" w14:textId="77777777" w:rsidR="00DF1715" w:rsidRPr="004F18EB" w:rsidRDefault="00DF1715" w:rsidP="00DF1715">
            <w:pPr>
              <w:rPr>
                <w:rFonts w:cs="Segoe UI"/>
                <w:bCs/>
                <w:sz w:val="24"/>
                <w:szCs w:val="24"/>
              </w:rPr>
            </w:pPr>
          </w:p>
          <w:p w14:paraId="64149335" w14:textId="77777777" w:rsidR="004F18EB" w:rsidRPr="008A41F4" w:rsidRDefault="00CA5FD1" w:rsidP="0007201A">
            <w:pPr>
              <w:rPr>
                <w:rFonts w:cs="Segoe UI"/>
                <w:bCs/>
              </w:rPr>
            </w:pPr>
            <w:r w:rsidRPr="008A41F4">
              <w:rPr>
                <w:bCs/>
                <w:lang w:val="es"/>
              </w:rPr>
              <w:t>Envío de mensajes con luz y sonido. Por Jennifer Boothroyd. 2014</w:t>
            </w:r>
          </w:p>
          <w:p w14:paraId="04604A39" w14:textId="77777777" w:rsidR="00CA5FD1" w:rsidRPr="008A41F4" w:rsidRDefault="00CA5FD1" w:rsidP="0007201A">
            <w:pPr>
              <w:rPr>
                <w:rFonts w:cs="Segoe UI"/>
                <w:bCs/>
              </w:rPr>
            </w:pPr>
            <w:r w:rsidRPr="008A41F4">
              <w:rPr>
                <w:bCs/>
                <w:lang w:val="es"/>
              </w:rPr>
              <w:t>Sonido y Luz. Por Jack Challoner. 2001</w:t>
            </w:r>
          </w:p>
          <w:p w14:paraId="7D0C2ABF" w14:textId="77777777" w:rsidR="00CA5FD1" w:rsidRPr="008A41F4" w:rsidRDefault="00CA5FD1" w:rsidP="0007201A">
            <w:pPr>
              <w:rPr>
                <w:rFonts w:cs="Segoe UI"/>
                <w:bCs/>
              </w:rPr>
            </w:pPr>
            <w:r w:rsidRPr="008A41F4">
              <w:rPr>
                <w:bCs/>
                <w:lang w:val="es"/>
              </w:rPr>
              <w:t>Hands-On Science: Sound and Light. Por Jack Challoner. 2001</w:t>
            </w:r>
          </w:p>
          <w:p w14:paraId="56D0CA83" w14:textId="77777777" w:rsidR="00CA5FD1" w:rsidRPr="008A41F4" w:rsidRDefault="00CA5FD1" w:rsidP="0007201A">
            <w:pPr>
              <w:rPr>
                <w:rFonts w:cs="Segoe UI"/>
                <w:bCs/>
              </w:rPr>
            </w:pPr>
            <w:r w:rsidRPr="008A41F4">
              <w:rPr>
                <w:bCs/>
                <w:lang w:val="es"/>
              </w:rPr>
              <w:t>Detección de luz y sonido. Por Jennifer Boothroyd. 2014</w:t>
            </w:r>
          </w:p>
          <w:p w14:paraId="22F5D770" w14:textId="77777777" w:rsidR="00CA5FD1" w:rsidRPr="004F18EB" w:rsidRDefault="00CA5FD1" w:rsidP="0007201A">
            <w:pPr>
              <w:rPr>
                <w:rFonts w:cs="Segoe UI"/>
                <w:bCs/>
                <w:sz w:val="24"/>
                <w:szCs w:val="24"/>
              </w:rPr>
            </w:pPr>
            <w:r w:rsidRPr="008A41F4">
              <w:rPr>
                <w:bCs/>
                <w:lang w:val="es"/>
              </w:rPr>
              <w:t>Luz y Sonido. Por Mike Goldsmith. 2007</w:t>
            </w:r>
          </w:p>
        </w:tc>
      </w:tr>
      <w:tr w:rsidR="005932C9" w14:paraId="3BC96E87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4"/>
          </w:tcPr>
          <w:p w14:paraId="326A86FD" w14:textId="77777777" w:rsidR="005932C9" w:rsidRPr="00F82111" w:rsidRDefault="00DF1715" w:rsidP="005932C9">
            <w:pPr>
              <w:jc w:val="center"/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Sonido</w:t>
            </w:r>
          </w:p>
        </w:tc>
      </w:tr>
      <w:tr w:rsidR="00B94A0A" w14:paraId="0DB606C8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  <w:shd w:val="clear" w:color="auto" w:fill="ED7D31"/>
          </w:tcPr>
          <w:p w14:paraId="39A209FC" w14:textId="77777777" w:rsidR="00EF7127" w:rsidRDefault="00EF7127" w:rsidP="00EF7127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1865D354" w14:textId="77777777" w:rsidR="005932C9" w:rsidRPr="008500B0" w:rsidRDefault="00EF7127" w:rsidP="00EF71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678" w:type="pct"/>
            <w:shd w:val="clear" w:color="auto" w:fill="ED7D31"/>
          </w:tcPr>
          <w:p w14:paraId="1568FBA2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820" w:type="pct"/>
            <w:gridSpan w:val="2"/>
            <w:shd w:val="clear" w:color="auto" w:fill="ED7D31"/>
          </w:tcPr>
          <w:p w14:paraId="778A3F94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B94A0A" w14:paraId="7E318246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</w:tcPr>
          <w:p w14:paraId="1B2EDD6E" w14:textId="77777777" w:rsidR="00713015" w:rsidRPr="008A41F4" w:rsidRDefault="00713015" w:rsidP="00713015">
            <w:pPr>
              <w:jc w:val="center"/>
              <w:rPr>
                <w:b/>
              </w:rPr>
            </w:pPr>
            <w:r w:rsidRPr="008A41F4">
              <w:rPr>
                <w:b/>
                <w:lang w:val="es"/>
              </w:rPr>
              <w:t>Estándares de excelencia de Georgia</w:t>
            </w:r>
          </w:p>
          <w:p w14:paraId="6FF19655" w14:textId="77777777" w:rsidR="00D720BF" w:rsidRPr="008A41F4" w:rsidRDefault="00D720BF" w:rsidP="00D720BF">
            <w:pPr>
              <w:autoSpaceDE w:val="0"/>
              <w:autoSpaceDN w:val="0"/>
              <w:adjustRightInd w:val="0"/>
              <w:spacing w:before="100" w:after="200" w:line="276" w:lineRule="auto"/>
              <w:rPr>
                <w:b/>
              </w:rPr>
            </w:pPr>
            <w:r w:rsidRPr="008A41F4">
              <w:rPr>
                <w:b/>
                <w:lang w:val="es"/>
              </w:rPr>
              <w:lastRenderedPageBreak/>
              <w:t xml:space="preserve">S1P1. Obtenga, evalúe, y comunique la información para investigar la luz y el sonido. </w:t>
            </w:r>
          </w:p>
          <w:p w14:paraId="22211EC3" w14:textId="77777777" w:rsidR="00D720BF" w:rsidRPr="008A41F4" w:rsidRDefault="00D720BF" w:rsidP="00D720BF">
            <w:pPr>
              <w:autoSpaceDE w:val="0"/>
              <w:autoSpaceDN w:val="0"/>
              <w:adjustRightInd w:val="0"/>
              <w:spacing w:before="100" w:after="200" w:line="276" w:lineRule="auto"/>
            </w:pPr>
            <w:r w:rsidRPr="008A41F4">
              <w:rPr>
                <w:lang w:val="es"/>
              </w:rPr>
              <w:t xml:space="preserve">d. Construir una explicación apoyada por la evidencia de que los materiales vibrantes pueden hacer sonido y que el sonido puede hacer que los materiales vibren. </w:t>
            </w:r>
          </w:p>
          <w:p w14:paraId="6BA5D742" w14:textId="77777777" w:rsidR="0007201A" w:rsidRPr="008A41F4" w:rsidRDefault="00D720BF" w:rsidP="00D720BF">
            <w:pPr>
              <w:tabs>
                <w:tab w:val="left" w:pos="10275"/>
              </w:tabs>
            </w:pPr>
            <w:r w:rsidRPr="008A41F4">
              <w:rPr>
                <w:lang w:val="es"/>
              </w:rPr>
              <w:t>E. Diseñe una señal que pueda servir como alerta de emergencia utilizando luz y/o sonido para comunicarse a distancia.</w:t>
            </w:r>
          </w:p>
          <w:p w14:paraId="543FF690" w14:textId="77777777" w:rsidR="00D720BF" w:rsidRPr="008A41F4" w:rsidRDefault="00D720BF" w:rsidP="00D720BF">
            <w:pPr>
              <w:tabs>
                <w:tab w:val="left" w:pos="10275"/>
              </w:tabs>
            </w:pPr>
          </w:p>
          <w:p w14:paraId="34E2C842" w14:textId="77777777" w:rsidR="00713015" w:rsidRPr="008A41F4" w:rsidRDefault="00713015" w:rsidP="00713015">
            <w:pPr>
              <w:spacing w:after="40" w:line="228" w:lineRule="auto"/>
              <w:rPr>
                <w:b/>
              </w:rPr>
            </w:pPr>
            <w:r w:rsidRPr="008A41F4">
              <w:rPr>
                <w:b/>
                <w:lang w:val="es"/>
              </w:rPr>
              <w:t>Ciencias y Prácticas de Ingeniería</w:t>
            </w:r>
          </w:p>
          <w:p w14:paraId="7B294C90" w14:textId="77777777" w:rsidR="0007201A" w:rsidRPr="008A41F4" w:rsidRDefault="0007201A" w:rsidP="0007201A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A41F4">
              <w:rPr>
                <w:lang w:val="es"/>
              </w:rPr>
              <w:t>Obtener, evaluar y comunicar información.</w:t>
            </w:r>
          </w:p>
          <w:p w14:paraId="7A6B202D" w14:textId="77777777" w:rsidR="0007201A" w:rsidRPr="008A41F4" w:rsidRDefault="0007201A" w:rsidP="0007201A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A41F4">
              <w:rPr>
                <w:lang w:val="es"/>
              </w:rPr>
              <w:t>Planificar y llevar a cabo investigaciones</w:t>
            </w:r>
          </w:p>
          <w:p w14:paraId="7ABE65E4" w14:textId="77777777" w:rsidR="0007201A" w:rsidRPr="008A41F4" w:rsidRDefault="0007201A" w:rsidP="0007201A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A41F4">
              <w:rPr>
                <w:lang w:val="es"/>
              </w:rPr>
              <w:t>Hacer preguntas</w:t>
            </w:r>
          </w:p>
          <w:p w14:paraId="7557CC4B" w14:textId="77777777" w:rsidR="0007201A" w:rsidRPr="008A41F4" w:rsidRDefault="0007201A" w:rsidP="0007201A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A41F4">
              <w:rPr>
                <w:lang w:val="es"/>
              </w:rPr>
              <w:t>Diseñar una solución</w:t>
            </w:r>
          </w:p>
          <w:p w14:paraId="44454BD0" w14:textId="77777777" w:rsidR="00713015" w:rsidRPr="008A41F4" w:rsidRDefault="00713015" w:rsidP="00713015">
            <w:pPr>
              <w:spacing w:after="40" w:line="228" w:lineRule="auto"/>
              <w:rPr>
                <w:b/>
              </w:rPr>
            </w:pPr>
            <w:r w:rsidRPr="008A41F4">
              <w:rPr>
                <w:b/>
                <w:lang w:val="es"/>
              </w:rPr>
              <w:t>Conceptos transversales</w:t>
            </w:r>
          </w:p>
          <w:p w14:paraId="317A3A10" w14:textId="77777777" w:rsidR="0007201A" w:rsidRPr="008A41F4" w:rsidRDefault="0007201A" w:rsidP="0007201A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</w:pPr>
            <w:r w:rsidRPr="008A41F4">
              <w:rPr>
                <w:lang w:val="es"/>
              </w:rPr>
              <w:t>Causa y efecto</w:t>
            </w:r>
          </w:p>
          <w:p w14:paraId="391246F0" w14:textId="77777777" w:rsidR="00713015" w:rsidRPr="008A41F4" w:rsidRDefault="00713015" w:rsidP="00713015">
            <w:pPr>
              <w:spacing w:after="40" w:line="228" w:lineRule="auto"/>
              <w:rPr>
                <w:b/>
              </w:rPr>
            </w:pPr>
            <w:r w:rsidRPr="008A41F4">
              <w:rPr>
                <w:b/>
                <w:lang w:val="es"/>
              </w:rPr>
              <w:t>Idea central</w:t>
            </w:r>
          </w:p>
          <w:p w14:paraId="0D3837D6" w14:textId="77777777" w:rsidR="0007201A" w:rsidRPr="008A41F4" w:rsidRDefault="0007201A" w:rsidP="0007201A">
            <w:pPr>
              <w:widowControl w:val="0"/>
              <w:numPr>
                <w:ilvl w:val="0"/>
                <w:numId w:val="18"/>
              </w:numPr>
              <w:spacing w:after="40" w:line="228" w:lineRule="auto"/>
              <w:ind w:hanging="360"/>
            </w:pPr>
            <w:r w:rsidRPr="008A41F4">
              <w:rPr>
                <w:lang w:val="es"/>
              </w:rPr>
              <w:t>Comportamiento de la luz</w:t>
            </w:r>
          </w:p>
          <w:p w14:paraId="40C2CDA1" w14:textId="77777777" w:rsidR="00713015" w:rsidRPr="008A41F4" w:rsidRDefault="00713015" w:rsidP="00713015">
            <w:pPr>
              <w:tabs>
                <w:tab w:val="left" w:pos="10275"/>
              </w:tabs>
              <w:rPr>
                <w:rFonts w:ascii="Calibri" w:hAnsi="Calibri"/>
              </w:rPr>
            </w:pPr>
          </w:p>
        </w:tc>
        <w:tc>
          <w:tcPr>
            <w:tcW w:w="1678" w:type="pct"/>
          </w:tcPr>
          <w:p w14:paraId="0C577EDF" w14:textId="77777777" w:rsidR="000848AF" w:rsidRPr="008A41F4" w:rsidRDefault="000848AF" w:rsidP="000848AF">
            <w:pPr>
              <w:pStyle w:val="ListParagraph"/>
              <w:numPr>
                <w:ilvl w:val="0"/>
                <w:numId w:val="22"/>
              </w:numPr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lastRenderedPageBreak/>
              <w:t xml:space="preserve"> Los estudiantes están diseñando un dispositivo que utiliza el sonido para advertir a las personas en un parque cuando hay un incendio forestal. El parque </w:t>
            </w:r>
            <w:r w:rsidRPr="008A41F4">
              <w:rPr>
                <w:lang w:val="es"/>
              </w:rPr>
              <w:lastRenderedPageBreak/>
              <w:t xml:space="preserve">es muy grande. ¿Qué es lo más importante </w:t>
            </w:r>
            <w:proofErr w:type="gramStart"/>
            <w:r w:rsidRPr="008A41F4">
              <w:rPr>
                <w:lang w:val="es"/>
              </w:rPr>
              <w:t>a</w:t>
            </w:r>
            <w:proofErr w:type="gramEnd"/>
            <w:r w:rsidRPr="008A41F4">
              <w:rPr>
                <w:lang w:val="es"/>
              </w:rPr>
              <w:t xml:space="preserve"> tener en cuenta al diseñar el dispositivo?</w:t>
            </w:r>
          </w:p>
          <w:p w14:paraId="13AADB46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</w:p>
          <w:p w14:paraId="1CAAD0FE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El dispositivo debe _____________ .</w:t>
            </w:r>
          </w:p>
          <w:p w14:paraId="60205B77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(A) funcionar con electricidad</w:t>
            </w:r>
          </w:p>
          <w:p w14:paraId="5461D11A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(B) mantenerse en el interior</w:t>
            </w:r>
          </w:p>
          <w:p w14:paraId="479FA95D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(C) tienen muchas partes</w:t>
            </w:r>
          </w:p>
          <w:p w14:paraId="5331233C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(D) ser muy ruidoso</w:t>
            </w:r>
          </w:p>
          <w:p w14:paraId="1F219575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</w:p>
          <w:p w14:paraId="666F691E" w14:textId="77777777" w:rsidR="000848AF" w:rsidRPr="008A41F4" w:rsidRDefault="000848AF" w:rsidP="000848AF">
            <w:pPr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 xml:space="preserve">        2. Una campana puede hacer un sonido porque –</w:t>
            </w:r>
          </w:p>
          <w:p w14:paraId="5B2085E7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(A) está hecho de metal.</w:t>
            </w:r>
          </w:p>
          <w:p w14:paraId="09BDDF3D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(B) es muy pesado.</w:t>
            </w:r>
          </w:p>
          <w:p w14:paraId="5429E55A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(C) es un sólido.</w:t>
            </w:r>
          </w:p>
          <w:p w14:paraId="66507E64" w14:textId="77777777" w:rsidR="000848AF" w:rsidRPr="008A41F4" w:rsidRDefault="000848AF" w:rsidP="000848AF">
            <w:pPr>
              <w:pStyle w:val="ListParagraph"/>
              <w:tabs>
                <w:tab w:val="left" w:pos="1500"/>
              </w:tabs>
              <w:rPr>
                <w:rFonts w:ascii="Calibri" w:hAnsi="Calibri"/>
                <w:lang w:val="en-GB"/>
              </w:rPr>
            </w:pPr>
            <w:r w:rsidRPr="008A41F4">
              <w:rPr>
                <w:lang w:val="es"/>
              </w:rPr>
              <w:t>(D) puede vibrar.</w:t>
            </w:r>
          </w:p>
        </w:tc>
        <w:tc>
          <w:tcPr>
            <w:tcW w:w="1820" w:type="pct"/>
            <w:gridSpan w:val="2"/>
          </w:tcPr>
          <w:p w14:paraId="390DB438" w14:textId="77777777" w:rsidR="004D2E20" w:rsidRPr="008A41F4" w:rsidRDefault="004D2E20" w:rsidP="0095269F">
            <w:pPr>
              <w:rPr>
                <w:rStyle w:val="Hyperlink"/>
                <w:color w:val="auto"/>
                <w:u w:val="none"/>
              </w:rPr>
            </w:pPr>
          </w:p>
          <w:tbl>
            <w:tblPr>
              <w:tblpPr w:leftFromText="180" w:rightFromText="180" w:horzAnchor="margin" w:tblpY="-4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B94A0A" w:rsidRPr="008A41F4" w14:paraId="4F2FB08A" w14:textId="77777777" w:rsidTr="00CD49D7">
              <w:tc>
                <w:tcPr>
                  <w:tcW w:w="222" w:type="dxa"/>
                  <w:shd w:val="clear" w:color="auto" w:fill="auto"/>
                  <w:vAlign w:val="center"/>
                </w:tcPr>
                <w:p w14:paraId="5DC7A5C7" w14:textId="77777777" w:rsidR="00B94A0A" w:rsidRPr="008A41F4" w:rsidRDefault="00B94A0A" w:rsidP="002E4A5B">
                  <w:pPr>
                    <w:pStyle w:val="Default"/>
                    <w:spacing w:before="0" w:after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3947186" w14:textId="77777777" w:rsidR="00EF291E" w:rsidRPr="008A41F4" w:rsidRDefault="00EF291E" w:rsidP="008A41F4">
            <w:pPr>
              <w:jc w:val="center"/>
              <w:rPr>
                <w:b/>
                <w:u w:val="single"/>
              </w:rPr>
            </w:pPr>
            <w:r w:rsidRPr="008A41F4">
              <w:rPr>
                <w:b/>
                <w:u w:val="single"/>
                <w:lang w:val="es"/>
              </w:rPr>
              <w:t>Videos</w:t>
            </w:r>
          </w:p>
          <w:p w14:paraId="20D42841" w14:textId="77777777" w:rsidR="008A41F4" w:rsidRPr="008A41F4" w:rsidRDefault="008A41F4" w:rsidP="00EF291E"/>
          <w:p w14:paraId="061901C9" w14:textId="77777777" w:rsidR="004D2E20" w:rsidRPr="008A41F4" w:rsidRDefault="004D2E20" w:rsidP="00EF291E">
            <w:r w:rsidRPr="008A41F4">
              <w:rPr>
                <w:lang w:val="es"/>
              </w:rPr>
              <w:lastRenderedPageBreak/>
              <w:t xml:space="preserve">Atascos de estudio - </w:t>
            </w:r>
            <w:hyperlink r:id="rId11" w:history="1">
              <w:r w:rsidR="008A41F4" w:rsidRPr="008A41F4">
                <w:rPr>
                  <w:rStyle w:val="Hyperlink"/>
                  <w:lang w:val="es"/>
                </w:rPr>
                <w:t>http://studyjams.scholastic.com/studyjams/jams/science/energy-light-sound/sound.htm</w:t>
              </w:r>
            </w:hyperlink>
          </w:p>
          <w:p w14:paraId="08662A07" w14:textId="77777777" w:rsidR="008A41F4" w:rsidRPr="008A41F4" w:rsidRDefault="008A41F4" w:rsidP="00EF291E"/>
          <w:p w14:paraId="52671640" w14:textId="77777777" w:rsidR="004D2E20" w:rsidRPr="008A41F4" w:rsidRDefault="004D2E20" w:rsidP="00EF291E">
            <w:proofErr w:type="spellStart"/>
            <w:r w:rsidRPr="008A41F4">
              <w:rPr>
                <w:lang w:val="es"/>
              </w:rPr>
              <w:t>Brainpop</w:t>
            </w:r>
            <w:proofErr w:type="spellEnd"/>
            <w:r w:rsidRPr="008A41F4">
              <w:rPr>
                <w:lang w:val="es"/>
              </w:rPr>
              <w:t xml:space="preserve"> - </w:t>
            </w:r>
            <w:hyperlink r:id="rId12" w:history="1">
              <w:r w:rsidR="008A41F4" w:rsidRPr="008A41F4">
                <w:rPr>
                  <w:rStyle w:val="Hyperlink"/>
                  <w:lang w:val="es"/>
                </w:rPr>
                <w:t>https://www.brainpop.com/science/energy/sound/</w:t>
              </w:r>
            </w:hyperlink>
          </w:p>
          <w:p w14:paraId="57CD6892" w14:textId="77777777" w:rsidR="00EF291E" w:rsidRPr="008A41F4" w:rsidRDefault="00EF291E" w:rsidP="004D2E20">
            <w:pPr>
              <w:jc w:val="center"/>
              <w:rPr>
                <w:highlight w:val="yellow"/>
              </w:rPr>
            </w:pPr>
          </w:p>
        </w:tc>
      </w:tr>
      <w:tr w:rsidR="003814B9" w14:paraId="4C7AD01D" w14:textId="77777777" w:rsidTr="003814B9">
        <w:trPr>
          <w:trHeight w:val="8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FC472" w14:textId="77777777" w:rsidR="004F18EB" w:rsidRDefault="004F18E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excelencia para la ciencia en Georgia</w:t>
            </w:r>
          </w:p>
          <w:p w14:paraId="11001D90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s"/>
              </w:rPr>
              <w:t xml:space="preserve">Se espera que los estudiantes realicen las prácticas mientras aprenden el contenido y entienden los conceptos transversales. </w:t>
            </w:r>
          </w:p>
        </w:tc>
      </w:tr>
      <w:tr w:rsidR="003814B9" w14:paraId="4C548AA2" w14:textId="77777777" w:rsidTr="003814B9">
        <w:trPr>
          <w:trHeight w:val="5030"/>
        </w:trPr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C839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66A3E475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 xml:space="preserve">Los estudiantes pueden usar su comprensión para investigar el mundo natural a través de las prácticas de investigación científica, </w:t>
            </w:r>
            <w:proofErr w:type="gramStart"/>
            <w:r>
              <w:rPr>
                <w:lang w:val="es"/>
              </w:rPr>
              <w:t>o  resolver</w:t>
            </w:r>
            <w:proofErr w:type="gramEnd"/>
            <w:r>
              <w:rPr>
                <w:lang w:val="es"/>
              </w:rPr>
              <w:t xml:space="preserve"> problemas significativos a través de las prácticas de diseño de ingeniería.</w:t>
            </w:r>
          </w:p>
          <w:p w14:paraId="38804DB9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D32774B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04173DDC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0AACCA96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1E48FAC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58686F48" w14:textId="77777777" w:rsidR="003814B9" w:rsidRDefault="003814B9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0708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0F189EF" wp14:editId="6D4566F8">
                  <wp:extent cx="2809875" cy="278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742B0" w14:textId="4E723156" w:rsidR="00D21CE3" w:rsidRDefault="00D21CE3" w:rsidP="002E4A5B"/>
    <w:sectPr w:rsidR="00D21CE3" w:rsidSect="00B94A0A">
      <w:headerReference w:type="even" r:id="rId14"/>
      <w:footerReference w:type="default" r:id="rId15"/>
      <w:headerReference w:type="first" r:id="rId16"/>
      <w:pgSz w:w="15840" w:h="12240" w:orient="landscape"/>
      <w:pgMar w:top="1440" w:right="1440" w:bottom="27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C3AC5" w14:textId="77777777" w:rsidR="00B40136" w:rsidRDefault="00B40136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5AAE0680" w14:textId="77777777" w:rsidR="00B40136" w:rsidRDefault="00B40136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E58B525" w14:textId="1D0CDB7D" w:rsidR="00B95C3B" w:rsidRDefault="00DA405F">
            <w:pPr>
              <w:pStyle w:val="Footer"/>
              <w:jc w:val="right"/>
            </w:pPr>
            <w:r>
              <w:rPr>
                <w:lang w:val="es"/>
              </w:rPr>
              <w:t>Papillon Little</w:t>
            </w:r>
            <w:r w:rsidR="00AB6E9E">
              <w:rPr>
                <w:lang w:val="es"/>
              </w:rPr>
              <w:t xml:space="preserve">, K-5 </w:t>
            </w:r>
            <w:r w:rsidR="0019782B">
              <w:rPr>
                <w:lang w:val="es"/>
              </w:rPr>
              <w:t>Ciencia</w:t>
            </w:r>
            <w:r w:rsidR="00AB6E9E">
              <w:rPr>
                <w:lang w:val="es"/>
              </w:rPr>
              <w:t xml:space="preserve"> Coordinador</w:t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B95C3B">
              <w:rPr>
                <w:lang w:val="es"/>
              </w:rPr>
              <w:t xml:space="preserve">Página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PAGE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8A41F4">
              <w:rPr>
                <w:b/>
                <w:bCs/>
                <w:noProof/>
                <w:lang w:val="es"/>
              </w:rPr>
              <w:t>3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B95C3B">
              <w:rPr>
                <w:lang w:val="es"/>
              </w:rPr>
              <w:t xml:space="preserve"> de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NUMPAGES 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8A41F4">
              <w:rPr>
                <w:b/>
                <w:bCs/>
                <w:noProof/>
                <w:lang w:val="es"/>
              </w:rPr>
              <w:t>3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1C2A1D37" w14:textId="77777777" w:rsidR="00B95C3B" w:rsidRDefault="00B95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8AAD" w14:textId="77777777" w:rsidR="00B40136" w:rsidRDefault="00B40136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7E15219E" w14:textId="77777777" w:rsidR="00B40136" w:rsidRDefault="00B40136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77D61" w14:textId="77777777" w:rsidR="00B95C3B" w:rsidRDefault="00A522C3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7918A5FA" wp14:editId="41A472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1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FB6A2" w14:textId="77777777" w:rsidR="00B95C3B" w:rsidRDefault="00B40136">
    <w:pPr>
      <w:pStyle w:val="Header"/>
    </w:pPr>
    <w:r>
      <w:rPr>
        <w:noProof/>
        <w:lang w:val="es"/>
      </w:rPr>
      <w:pict w14:anchorId="5CCCCD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772A"/>
    <w:multiLevelType w:val="multilevel"/>
    <w:tmpl w:val="BEB2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025D0"/>
    <w:multiLevelType w:val="multilevel"/>
    <w:tmpl w:val="982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20FA3"/>
    <w:multiLevelType w:val="multilevel"/>
    <w:tmpl w:val="0C742F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19BB565B"/>
    <w:multiLevelType w:val="hybridMultilevel"/>
    <w:tmpl w:val="6CB00F00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0B379E"/>
    <w:multiLevelType w:val="multilevel"/>
    <w:tmpl w:val="B34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5F91FA5"/>
    <w:multiLevelType w:val="multilevel"/>
    <w:tmpl w:val="745E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5D222C"/>
    <w:multiLevelType w:val="multilevel"/>
    <w:tmpl w:val="704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137597C"/>
    <w:multiLevelType w:val="multilevel"/>
    <w:tmpl w:val="820A2D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63824816"/>
    <w:multiLevelType w:val="hybridMultilevel"/>
    <w:tmpl w:val="8592A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33B0C"/>
    <w:multiLevelType w:val="hybridMultilevel"/>
    <w:tmpl w:val="69EA9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5E2DA7"/>
    <w:multiLevelType w:val="hybridMultilevel"/>
    <w:tmpl w:val="2424C63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A1E73"/>
    <w:multiLevelType w:val="hybridMultilevel"/>
    <w:tmpl w:val="A7FC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10F7E"/>
    <w:multiLevelType w:val="hybridMultilevel"/>
    <w:tmpl w:val="1B3E8B34"/>
    <w:lvl w:ilvl="0" w:tplc="B0589F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C74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50E0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6CA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866C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2A17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C8412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B9843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8481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7D67394F"/>
    <w:multiLevelType w:val="multilevel"/>
    <w:tmpl w:val="82ECFB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7"/>
  </w:num>
  <w:num w:numId="2">
    <w:abstractNumId w:val="13"/>
  </w:num>
  <w:num w:numId="3">
    <w:abstractNumId w:val="7"/>
  </w:num>
  <w:num w:numId="4">
    <w:abstractNumId w:val="20"/>
  </w:num>
  <w:num w:numId="5">
    <w:abstractNumId w:val="19"/>
  </w:num>
  <w:num w:numId="6">
    <w:abstractNumId w:val="5"/>
  </w:num>
  <w:num w:numId="7">
    <w:abstractNumId w:val="11"/>
  </w:num>
  <w:num w:numId="8">
    <w:abstractNumId w:val="4"/>
  </w:num>
  <w:num w:numId="9">
    <w:abstractNumId w:val="18"/>
  </w:num>
  <w:num w:numId="10">
    <w:abstractNumId w:val="8"/>
  </w:num>
  <w:num w:numId="11">
    <w:abstractNumId w:val="1"/>
  </w:num>
  <w:num w:numId="12">
    <w:abstractNumId w:val="0"/>
  </w:num>
  <w:num w:numId="13">
    <w:abstractNumId w:val="9"/>
  </w:num>
  <w:num w:numId="14">
    <w:abstractNumId w:val="6"/>
  </w:num>
  <w:num w:numId="15">
    <w:abstractNumId w:val="15"/>
  </w:num>
  <w:num w:numId="16">
    <w:abstractNumId w:val="14"/>
  </w:num>
  <w:num w:numId="17">
    <w:abstractNumId w:val="21"/>
  </w:num>
  <w:num w:numId="18">
    <w:abstractNumId w:val="3"/>
  </w:num>
  <w:num w:numId="19">
    <w:abstractNumId w:val="10"/>
  </w:num>
  <w:num w:numId="20">
    <w:abstractNumId w:val="2"/>
  </w:num>
  <w:num w:numId="21">
    <w:abstractNumId w:val="1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206FA"/>
    <w:rsid w:val="00045299"/>
    <w:rsid w:val="0007201A"/>
    <w:rsid w:val="000848AF"/>
    <w:rsid w:val="0009213E"/>
    <w:rsid w:val="000F019C"/>
    <w:rsid w:val="001075B0"/>
    <w:rsid w:val="00121850"/>
    <w:rsid w:val="001246D5"/>
    <w:rsid w:val="00131172"/>
    <w:rsid w:val="0019782B"/>
    <w:rsid w:val="001B55B9"/>
    <w:rsid w:val="00227DE9"/>
    <w:rsid w:val="00237694"/>
    <w:rsid w:val="00263763"/>
    <w:rsid w:val="00292845"/>
    <w:rsid w:val="00294EE8"/>
    <w:rsid w:val="002E4A5B"/>
    <w:rsid w:val="00310E88"/>
    <w:rsid w:val="003234C5"/>
    <w:rsid w:val="00364388"/>
    <w:rsid w:val="003814B9"/>
    <w:rsid w:val="003B7CFE"/>
    <w:rsid w:val="003C0FAE"/>
    <w:rsid w:val="003D4978"/>
    <w:rsid w:val="003E099C"/>
    <w:rsid w:val="00441D90"/>
    <w:rsid w:val="0045783B"/>
    <w:rsid w:val="00497045"/>
    <w:rsid w:val="004C2C64"/>
    <w:rsid w:val="004C6FB9"/>
    <w:rsid w:val="004D2E20"/>
    <w:rsid w:val="004F18EB"/>
    <w:rsid w:val="004F4123"/>
    <w:rsid w:val="00567D14"/>
    <w:rsid w:val="005921AE"/>
    <w:rsid w:val="005932C9"/>
    <w:rsid w:val="00594182"/>
    <w:rsid w:val="005D3260"/>
    <w:rsid w:val="005F37B1"/>
    <w:rsid w:val="0060133E"/>
    <w:rsid w:val="00653956"/>
    <w:rsid w:val="006A1950"/>
    <w:rsid w:val="006C7F71"/>
    <w:rsid w:val="006E0C0A"/>
    <w:rsid w:val="00713015"/>
    <w:rsid w:val="00736A84"/>
    <w:rsid w:val="007503FB"/>
    <w:rsid w:val="007607D3"/>
    <w:rsid w:val="00762CA1"/>
    <w:rsid w:val="007A06FC"/>
    <w:rsid w:val="007A09F2"/>
    <w:rsid w:val="007B0CE6"/>
    <w:rsid w:val="007D3820"/>
    <w:rsid w:val="007F4446"/>
    <w:rsid w:val="007F7CB2"/>
    <w:rsid w:val="00805194"/>
    <w:rsid w:val="00831EC6"/>
    <w:rsid w:val="008500B0"/>
    <w:rsid w:val="0086569A"/>
    <w:rsid w:val="0087310C"/>
    <w:rsid w:val="008A41F4"/>
    <w:rsid w:val="008C2B89"/>
    <w:rsid w:val="008E6A4D"/>
    <w:rsid w:val="008F6A0B"/>
    <w:rsid w:val="00921104"/>
    <w:rsid w:val="0095269F"/>
    <w:rsid w:val="00980C82"/>
    <w:rsid w:val="00997CD3"/>
    <w:rsid w:val="009E1E6B"/>
    <w:rsid w:val="00A034F3"/>
    <w:rsid w:val="00A05487"/>
    <w:rsid w:val="00A14EDB"/>
    <w:rsid w:val="00A522C3"/>
    <w:rsid w:val="00A96F4C"/>
    <w:rsid w:val="00AB6E9E"/>
    <w:rsid w:val="00AC0B93"/>
    <w:rsid w:val="00AC3A95"/>
    <w:rsid w:val="00AF4771"/>
    <w:rsid w:val="00B40136"/>
    <w:rsid w:val="00B4423E"/>
    <w:rsid w:val="00B86886"/>
    <w:rsid w:val="00B94A0A"/>
    <w:rsid w:val="00B95C3B"/>
    <w:rsid w:val="00BA0555"/>
    <w:rsid w:val="00BA055D"/>
    <w:rsid w:val="00BE07C8"/>
    <w:rsid w:val="00BE380F"/>
    <w:rsid w:val="00C14789"/>
    <w:rsid w:val="00C72437"/>
    <w:rsid w:val="00CA2D5D"/>
    <w:rsid w:val="00CA5FD1"/>
    <w:rsid w:val="00CD49D7"/>
    <w:rsid w:val="00CE58DD"/>
    <w:rsid w:val="00D04237"/>
    <w:rsid w:val="00D21CE3"/>
    <w:rsid w:val="00D720BF"/>
    <w:rsid w:val="00DA268E"/>
    <w:rsid w:val="00DA405F"/>
    <w:rsid w:val="00DF1715"/>
    <w:rsid w:val="00E06360"/>
    <w:rsid w:val="00E26DBA"/>
    <w:rsid w:val="00EC1323"/>
    <w:rsid w:val="00EC43FD"/>
    <w:rsid w:val="00ED3B41"/>
    <w:rsid w:val="00ED62E8"/>
    <w:rsid w:val="00EE3D97"/>
    <w:rsid w:val="00EF291E"/>
    <w:rsid w:val="00EF7127"/>
    <w:rsid w:val="00F02E82"/>
    <w:rsid w:val="00F252CA"/>
    <w:rsid w:val="00F36CD3"/>
    <w:rsid w:val="00F63CF7"/>
    <w:rsid w:val="00F77B42"/>
    <w:rsid w:val="00F82111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6DC3BFF"/>
  <w15:docId w15:val="{70182E28-5DB1-466A-87DB-764C98F5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05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qFormat/>
    <w:rsid w:val="006C7F71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character" w:styleId="Emphasis">
    <w:name w:val="Emphasis"/>
    <w:uiPriority w:val="20"/>
    <w:qFormat/>
    <w:rsid w:val="00A96F4C"/>
    <w:rPr>
      <w:b/>
      <w:color w:val="auto"/>
    </w:rPr>
  </w:style>
  <w:style w:type="paragraph" w:styleId="NormalWeb">
    <w:name w:val="Normal (Web)"/>
    <w:basedOn w:val="Normal"/>
    <w:uiPriority w:val="99"/>
    <w:unhideWhenUsed/>
    <w:rsid w:val="0019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49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D4978"/>
    <w:rPr>
      <w:rFonts w:eastAsiaTheme="minorEastAsia"/>
      <w:color w:val="5A5A5A" w:themeColor="text1" w:themeTint="A5"/>
      <w:spacing w:val="15"/>
    </w:rPr>
  </w:style>
  <w:style w:type="character" w:styleId="PlaceholderText">
    <w:name w:val="Placeholder Text"/>
    <w:basedOn w:val="DefaultParagraphFont"/>
    <w:uiPriority w:val="99"/>
    <w:semiHidden/>
    <w:rsid w:val="00DA40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www.brainpop.com/science/energy/sound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udyjams.scholastic.com/studyjams/jams/science/energy-light-sound/sound.ht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2015-07-25T16:06:00Z</cp:lastPrinted>
  <dcterms:created xsi:type="dcterms:W3CDTF">2018-05-21T17:38:00Z</dcterms:created>
  <dcterms:modified xsi:type="dcterms:W3CDTF">2021-08-16T15:33:00Z</dcterms:modified>
</cp:coreProperties>
</file>